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40D1C" w14:textId="77777777" w:rsidR="00081C50" w:rsidRDefault="00081C50">
      <w:pPr>
        <w:rPr>
          <w:color w:val="000000"/>
          <w:sz w:val="22"/>
          <w:szCs w:val="22"/>
        </w:rPr>
      </w:pPr>
    </w:p>
    <w:p w14:paraId="4327A731" w14:textId="46B6C42D" w:rsidR="00081C50" w:rsidRDefault="00081C50" w:rsidP="00407DFF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UMOWA nr</w:t>
      </w:r>
      <w:r w:rsidR="006969E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/A/U/20</w:t>
      </w:r>
      <w:r w:rsidR="00584729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</w:p>
    <w:p w14:paraId="6345E03C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AB84B0C" w14:textId="7776DB65" w:rsidR="00081C50" w:rsidRDefault="00081C50">
      <w:pPr>
        <w:tabs>
          <w:tab w:val="left" w:pos="-1701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zawarta w dniu </w:t>
      </w:r>
      <w:r w:rsidR="00584729">
        <w:rPr>
          <w:rFonts w:ascii="Times New Roman" w:hAnsi="Times New Roman" w:cs="Times New Roman"/>
          <w:color w:val="000000"/>
          <w:sz w:val="22"/>
          <w:szCs w:val="22"/>
        </w:rPr>
        <w:t>………</w:t>
      </w:r>
      <w:r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584729">
        <w:rPr>
          <w:rFonts w:ascii="Times New Roman" w:hAnsi="Times New Roman" w:cs="Times New Roman"/>
          <w:color w:val="000000"/>
          <w:sz w:val="22"/>
          <w:szCs w:val="22"/>
        </w:rPr>
        <w:t>20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roku w Częstochowie  pomiędzy: 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Wojewódzkim Zakładem Opieki Zdrowotnej nad Matką, Dzieckiem i Młodzieżą, 42-200 Częstochowa, ul. Sobieskiego 7a</w:t>
      </w:r>
    </w:p>
    <w:p w14:paraId="5B23B864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reprezentowanym przez 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:</w:t>
      </w:r>
    </w:p>
    <w:p w14:paraId="0465B48A" w14:textId="77777777" w:rsidR="00081C50" w:rsidRDefault="00081C50" w:rsidP="002E65FF">
      <w:pPr>
        <w:tabs>
          <w:tab w:val="left" w:pos="360"/>
          <w:tab w:val="left" w:pos="1080"/>
          <w:tab w:val="left" w:pos="1440"/>
        </w:tabs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Dyrektora  -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Małgorzatę Lemańską</w:t>
      </w:r>
    </w:p>
    <w:p w14:paraId="4CCBCE4D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NIP 573-24-50-797                                  REGON  151536730</w:t>
      </w:r>
    </w:p>
    <w:p w14:paraId="41B63458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zwanym w dalszej treści umowy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„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Zamawiającym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", </w:t>
      </w:r>
    </w:p>
    <w:p w14:paraId="0602DBAE" w14:textId="48805373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  </w:t>
      </w:r>
      <w:r w:rsidR="008D5921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6B24F2B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reprezentowaną przez :</w:t>
      </w:r>
    </w:p>
    <w:p w14:paraId="7193FDDC" w14:textId="7851209A" w:rsidR="00081C50" w:rsidRDefault="008D5921" w:rsidP="002E65FF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ind w:left="78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  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……………………</w:t>
      </w:r>
    </w:p>
    <w:p w14:paraId="557EC793" w14:textId="0F9018D9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ind w:left="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NIP </w:t>
      </w:r>
      <w:r w:rsidR="008D59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…………………….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REGON  </w:t>
      </w:r>
      <w:r w:rsidR="008D59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………………..</w:t>
      </w:r>
    </w:p>
    <w:p w14:paraId="7BBB268B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5C2A206" w14:textId="51169D62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zwaną  w dalszej treści umowy 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„Wykonawcą"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>działającym w oparciu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64005">
        <w:rPr>
          <w:rFonts w:ascii="Times New Roman" w:hAnsi="Times New Roman" w:cs="Times New Roman"/>
          <w:sz w:val="22"/>
          <w:szCs w:val="22"/>
        </w:rPr>
        <w:t xml:space="preserve">o </w:t>
      </w:r>
      <w:r w:rsidR="008D5921">
        <w:rPr>
          <w:rFonts w:ascii="Times New Roman" w:hAnsi="Times New Roman" w:cs="Times New Roman"/>
          <w:sz w:val="22"/>
          <w:szCs w:val="22"/>
        </w:rPr>
        <w:t>wpis ……………………………………………………….</w:t>
      </w:r>
      <w:r w:rsidRPr="00364005">
        <w:rPr>
          <w:rFonts w:ascii="Times New Roman" w:hAnsi="Times New Roman" w:cs="Times New Roman"/>
          <w:sz w:val="22"/>
          <w:szCs w:val="22"/>
        </w:rPr>
        <w:t xml:space="preserve"> – a wyłonion</w:t>
      </w:r>
      <w:r>
        <w:rPr>
          <w:rFonts w:ascii="Times New Roman" w:hAnsi="Times New Roman" w:cs="Times New Roman"/>
          <w:color w:val="000000"/>
          <w:sz w:val="22"/>
          <w:szCs w:val="22"/>
        </w:rPr>
        <w:t>ym w oparciu o art.  4 pkt.8 ustawy Pzp (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Dz.U. z 201</w:t>
      </w:r>
      <w:r w:rsidR="00584729">
        <w:rPr>
          <w:rFonts w:ascii="Times New Roman" w:hAnsi="Times New Roman" w:cs="Times New Roman"/>
          <w:color w:val="000000"/>
          <w:sz w:val="22"/>
          <w:szCs w:val="22"/>
        </w:rPr>
        <w:t>9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r., poz. </w:t>
      </w:r>
      <w:r w:rsidR="00584729">
        <w:rPr>
          <w:rFonts w:ascii="Times New Roman" w:hAnsi="Times New Roman" w:cs="Times New Roman"/>
          <w:color w:val="000000"/>
          <w:sz w:val="22"/>
          <w:szCs w:val="22"/>
        </w:rPr>
        <w:t>1843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z późn.zm.) </w:t>
      </w:r>
      <w:r w:rsidR="008D5921">
        <w:rPr>
          <w:rFonts w:ascii="Times New Roman" w:hAnsi="Times New Roman" w:cs="Times New Roman"/>
          <w:color w:val="000000"/>
          <w:sz w:val="22"/>
          <w:szCs w:val="22"/>
        </w:rPr>
        <w:t xml:space="preserve">i rozstrzygniętym w dniu ……….. r. </w:t>
      </w:r>
      <w:r>
        <w:rPr>
          <w:rFonts w:ascii="Times New Roman" w:hAnsi="Times New Roman" w:cs="Times New Roman"/>
          <w:color w:val="000000"/>
          <w:sz w:val="22"/>
          <w:szCs w:val="22"/>
        </w:rPr>
        <w:t>została zawarta umowa o następującej treści:</w:t>
      </w:r>
    </w:p>
    <w:p w14:paraId="26CEA004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</w:rPr>
        <w:t>§ 1</w:t>
      </w:r>
    </w:p>
    <w:p w14:paraId="5FDD7924" w14:textId="316DCB3B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zleca, a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przyjmuje do wykonania usługi pralnicze wraz z transportem w zakresie prania bielizny nieoperacyjnej w ilości </w:t>
      </w:r>
      <w:r w:rsidR="00584729">
        <w:rPr>
          <w:rFonts w:ascii="Times New Roman" w:hAnsi="Times New Roman" w:cs="Times New Roman"/>
          <w:sz w:val="22"/>
          <w:szCs w:val="22"/>
        </w:rPr>
        <w:t>60</w:t>
      </w:r>
      <w:r w:rsidRPr="00C1402E">
        <w:rPr>
          <w:rFonts w:ascii="Times New Roman" w:hAnsi="Times New Roman" w:cs="Times New Roman"/>
          <w:sz w:val="22"/>
          <w:szCs w:val="22"/>
        </w:rPr>
        <w:t>0 k</w:t>
      </w:r>
      <w:r>
        <w:rPr>
          <w:rFonts w:ascii="Times New Roman" w:hAnsi="Times New Roman" w:cs="Times New Roman"/>
          <w:color w:val="000000"/>
          <w:sz w:val="22"/>
          <w:szCs w:val="22"/>
        </w:rPr>
        <w:t>g .</w:t>
      </w:r>
    </w:p>
    <w:p w14:paraId="4E7D430D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Szczegółowy zakres usług świadczonych przez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Wykonawcę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obejmuje:</w:t>
      </w:r>
    </w:p>
    <w:p w14:paraId="368235EC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a/ odbiór brudnej bielizny własnym transportem</w:t>
      </w:r>
    </w:p>
    <w:p w14:paraId="3C5B5D4D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b/ pranie, wybielanie i dezynfekcja bielizny</w:t>
      </w:r>
    </w:p>
    <w:p w14:paraId="18172027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c/ prasowanie i składanie</w:t>
      </w:r>
    </w:p>
    <w:p w14:paraId="4A392F17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d/ dostarczenie czystej bielizny do siedziby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Zamawiającego.</w:t>
      </w:r>
    </w:p>
    <w:p w14:paraId="0ED064AB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</w:p>
    <w:p w14:paraId="6BB2A965" w14:textId="77777777" w:rsidR="00081C50" w:rsidRDefault="00081C50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2</w:t>
      </w:r>
    </w:p>
    <w:p w14:paraId="40196726" w14:textId="77777777" w:rsidR="00081C50" w:rsidRDefault="00081C50">
      <w:pPr>
        <w:numPr>
          <w:ilvl w:val="0"/>
          <w:numId w:val="4"/>
        </w:numPr>
        <w:tabs>
          <w:tab w:val="left" w:pos="360"/>
          <w:tab w:val="left" w:pos="1080"/>
          <w:tab w:val="left" w:pos="14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Do obowiązków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Zamawiającego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należy:</w:t>
      </w:r>
    </w:p>
    <w:p w14:paraId="29970688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a/ segregacja bielizny i spakowanie</w:t>
      </w:r>
    </w:p>
    <w:p w14:paraId="21E24E33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b/ zważenie bielizny</w:t>
      </w:r>
    </w:p>
    <w:p w14:paraId="01DEB640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c/ wyspecyfikowanie bielizny</w:t>
      </w:r>
    </w:p>
    <w:p w14:paraId="58025FCF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d/ telefoniczne zgłoszenie do odbioru brudnej bielizny</w:t>
      </w:r>
    </w:p>
    <w:p w14:paraId="6E2268A2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e/ wydanie za pokwitowaniem bielizny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Wykonawcy</w:t>
      </w:r>
    </w:p>
    <w:p w14:paraId="3914F6ED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f/ odbiór czystej bielizny od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Wykonawcy </w:t>
      </w:r>
      <w:r>
        <w:rPr>
          <w:rFonts w:ascii="Times New Roman" w:hAnsi="Times New Roman" w:cs="Times New Roman"/>
          <w:color w:val="000000"/>
          <w:sz w:val="22"/>
          <w:szCs w:val="22"/>
        </w:rPr>
        <w:t>za pokwitowaniem.</w:t>
      </w:r>
    </w:p>
    <w:p w14:paraId="7451C779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Do obowiązków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należy: </w:t>
      </w:r>
    </w:p>
    <w:p w14:paraId="005E63F3" w14:textId="77777777" w:rsidR="00081C50" w:rsidRDefault="00081C50">
      <w:pPr>
        <w:tabs>
          <w:tab w:val="left" w:pos="360"/>
          <w:tab w:val="left" w:pos="720"/>
          <w:tab w:val="left" w:pos="1080"/>
          <w:tab w:val="left" w:pos="1264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</w:rPr>
      </w:pPr>
      <w:r>
        <w:rPr>
          <w:rFonts w:ascii="Times New Roman" w:hAnsi="Times New Roman" w:cs="Times New Roman"/>
          <w:color w:val="000000"/>
          <w:sz w:val="22"/>
          <w:szCs w:val="22"/>
          <w:highlight w:val="white"/>
        </w:rPr>
        <w:t xml:space="preserve">       a/ przyjęcie zgłoszenia telefonicznego</w:t>
      </w:r>
    </w:p>
    <w:p w14:paraId="402CFF79" w14:textId="77777777" w:rsidR="00081C50" w:rsidRDefault="00081C50">
      <w:pPr>
        <w:tabs>
          <w:tab w:val="left" w:pos="360"/>
          <w:tab w:val="left" w:pos="720"/>
          <w:tab w:val="left" w:pos="1080"/>
          <w:tab w:val="left" w:pos="1264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b/ odbiór za pokwitowaniem worków z brudną bielizną  </w:t>
      </w:r>
    </w:p>
    <w:p w14:paraId="1951A685" w14:textId="77777777" w:rsidR="00081C50" w:rsidRDefault="00081C50">
      <w:pPr>
        <w:tabs>
          <w:tab w:val="left" w:pos="360"/>
          <w:tab w:val="left" w:pos="720"/>
          <w:tab w:val="left" w:pos="1080"/>
          <w:tab w:val="left" w:pos="1264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c/ wykonanie usług pralniczych z odplamianiem, dezynfekcją i prasowaniem</w:t>
      </w:r>
    </w:p>
    <w:p w14:paraId="6C6DEAD8" w14:textId="77777777" w:rsidR="00081C50" w:rsidRDefault="00081C50">
      <w:pPr>
        <w:tabs>
          <w:tab w:val="left" w:pos="-2127"/>
        </w:tabs>
        <w:ind w:left="709" w:hanging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d/dostarczenie złożonej i spakowanej czystej bielizny  do siedziby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Zamawiającego.</w:t>
      </w:r>
    </w:p>
    <w:p w14:paraId="4FD758F4" w14:textId="77777777" w:rsidR="00081C50" w:rsidRDefault="00081C50">
      <w:pPr>
        <w:tabs>
          <w:tab w:val="left" w:pos="-2127"/>
        </w:tabs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37C657B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3</w:t>
      </w:r>
    </w:p>
    <w:p w14:paraId="264DD52F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1. Wykonawca </w:t>
      </w:r>
      <w:r>
        <w:rPr>
          <w:rFonts w:ascii="Times New Roman" w:hAnsi="Times New Roman" w:cs="Times New Roman"/>
          <w:color w:val="000000"/>
          <w:sz w:val="22"/>
          <w:szCs w:val="22"/>
        </w:rPr>
        <w:t>odpowiada za:</w:t>
      </w:r>
    </w:p>
    <w:p w14:paraId="12F83A14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a/ prawidłowe i terminowe wykonanie usługi</w:t>
      </w:r>
    </w:p>
    <w:p w14:paraId="57D8C81D" w14:textId="77777777" w:rsidR="00081C50" w:rsidRDefault="00081C50">
      <w:pPr>
        <w:tabs>
          <w:tab w:val="left" w:pos="-1843"/>
          <w:tab w:val="left" w:pos="-1701"/>
          <w:tab w:val="left" w:pos="-1418"/>
        </w:tabs>
        <w:spacing w:before="20" w:after="20"/>
        <w:ind w:left="36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b/ uszkodzenie, zniszczenie lub zagubienie bielizny będącej własnością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Zamawiającego.</w:t>
      </w:r>
    </w:p>
    <w:p w14:paraId="3281D8E0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A69E922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4</w:t>
      </w:r>
    </w:p>
    <w:p w14:paraId="0C219C70" w14:textId="77777777" w:rsidR="00081C50" w:rsidRDefault="00081C50">
      <w:pPr>
        <w:tabs>
          <w:tab w:val="left" w:pos="-1560"/>
        </w:tabs>
        <w:spacing w:before="144" w:after="144"/>
        <w:ind w:left="142" w:hanging="14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W razie powstania szkody, zostanie spisany protokół przy udziale obu stron, określający rodzaj szkody, przybliżoną wartość uszkodzonej, zniszczonej lub zgubionej bielizny.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ma prawo dochodzić odszkodowania na zasadach ogólnych.</w:t>
      </w:r>
    </w:p>
    <w:p w14:paraId="007B3B6D" w14:textId="77777777" w:rsidR="00081C50" w:rsidRDefault="00081C50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5</w:t>
      </w:r>
    </w:p>
    <w:p w14:paraId="12A363B2" w14:textId="77777777" w:rsidR="00081C50" w:rsidRDefault="00081C5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13465C1" w14:textId="0695C0D3" w:rsidR="00081C50" w:rsidRPr="006105A8" w:rsidRDefault="00081C50" w:rsidP="006105A8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Umowa zostaje zawarta na okres od 2.01.20</w:t>
      </w:r>
      <w:r w:rsidR="00584729">
        <w:rPr>
          <w:rFonts w:ascii="Times New Roman" w:hAnsi="Times New Roman" w:cs="Times New Roman"/>
          <w:color w:val="000000"/>
          <w:sz w:val="22"/>
          <w:szCs w:val="22"/>
        </w:rPr>
        <w:t>21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roku do 31.12.</w:t>
      </w:r>
      <w:r>
        <w:rPr>
          <w:rFonts w:ascii="Times New Roman" w:hAnsi="Times New Roman" w:cs="Times New Roman"/>
          <w:sz w:val="22"/>
          <w:szCs w:val="22"/>
        </w:rPr>
        <w:t>20</w:t>
      </w:r>
      <w:r w:rsidR="00584729">
        <w:rPr>
          <w:rFonts w:ascii="Times New Roman" w:hAnsi="Times New Roman" w:cs="Times New Roman"/>
          <w:sz w:val="22"/>
          <w:szCs w:val="22"/>
        </w:rPr>
        <w:t>22</w:t>
      </w:r>
      <w:r w:rsidRPr="00097D1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roku . </w:t>
      </w:r>
    </w:p>
    <w:p w14:paraId="72306408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6</w:t>
      </w:r>
    </w:p>
    <w:p w14:paraId="457A70F8" w14:textId="0A77C920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Za wykonanie przedmiotu umowy, Strony ustalają wynagrodzenie w kwocie </w:t>
      </w:r>
      <w:r w:rsidR="00D70653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zł netto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za kilogram bielizny bez względu na asortyment (słownie: </w:t>
      </w:r>
      <w:r w:rsidR="00D70653">
        <w:rPr>
          <w:rFonts w:ascii="Times New Roman" w:hAnsi="Times New Roman" w:cs="Times New Roman"/>
          <w:color w:val="000000"/>
          <w:sz w:val="22"/>
          <w:szCs w:val="22"/>
        </w:rPr>
        <w:t>……………..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+ należny 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podatek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23 % VAT . </w:t>
      </w:r>
    </w:p>
    <w:p w14:paraId="054CA51A" w14:textId="6BFFF3DC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Zapłata wynagrodzenia należnego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dokonywana będzie na rachunek bankowy: </w:t>
      </w:r>
      <w:r w:rsidR="00D70653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7065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nr konta </w:t>
      </w:r>
      <w:r w:rsidR="00D70653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…………………………………………..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866831A" w14:textId="77777777" w:rsidR="00081C50" w:rsidRDefault="00081C50">
      <w:pPr>
        <w:tabs>
          <w:tab w:val="left" w:pos="-1701"/>
        </w:tabs>
        <w:spacing w:before="20" w:after="2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Termin zapłaty w ciągu 30 dni od dnia otrzymania faktury, przy czym za dzień zapłaty będzie uznawany dzień obciążenia rachunku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Zamawiającego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3FC0602D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Rozliczenia będą następować w cyklach miesięcznych wg wykazanych przez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Wykonawcę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kilogramów brudnej bielizny faktycznie wypranej pomnożonej przez koszt 1 kg,   na podstawie specyfikacji przyjęcia bielizny,  podpisanej przez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Zamawiającego i Wykonawcę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bez zastrzeżeń wg. stanów na koniec każdego miesiąca.</w:t>
      </w:r>
    </w:p>
    <w:p w14:paraId="52366F1F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Dopuszcza się możliwość zmian wynagrodzenia określonego w pkt. 1 oraz łącznej wartości umowy  wynikających z elementów zawartych w przepisach prawa, których nie można było wcześniej przewidzieć (dot. m. in.  stawki podatku VAT) na wniosek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po ich uprzednim udokumentowaniu.</w:t>
      </w:r>
    </w:p>
    <w:p w14:paraId="0D51CAC3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Dopuszcza się możliwość waloryzacji wynagrodzenia określonego w pkt. 1 oraz łącznej wartości umowy  w oparciu o średnioroczny wskaźnik wzrostu cen towarów i usług konsumpcyjnych ogółem ogłaszany przez Główny Urząd Statystyczny, jednak nie częściej niż raz w ciągu okresu obowiązywania umowy określonego w § 5, w terminie miesiąca od dnia ogłoszenia.</w:t>
      </w:r>
    </w:p>
    <w:p w14:paraId="15DC4DCB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before="20" w:after="20"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A12C01" w14:textId="77777777" w:rsidR="00081C50" w:rsidRDefault="00081C50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7</w:t>
      </w:r>
    </w:p>
    <w:p w14:paraId="2521F23D" w14:textId="55B548EE" w:rsidR="00081C50" w:rsidRDefault="00081C50">
      <w:pPr>
        <w:pStyle w:val="Tekstpodstawowy"/>
        <w:numPr>
          <w:ilvl w:val="0"/>
          <w:numId w:val="8"/>
        </w:numPr>
        <w:tabs>
          <w:tab w:val="clear" w:pos="360"/>
          <w:tab w:val="clear" w:pos="720"/>
          <w:tab w:val="clear" w:pos="1080"/>
          <w:tab w:val="clear" w:pos="1440"/>
          <w:tab w:val="left" w:pos="-1701"/>
        </w:tabs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prawidłowe wykonanie umowy ze strony </w:t>
      </w:r>
      <w:r>
        <w:rPr>
          <w:rFonts w:ascii="Times New Roman" w:hAnsi="Times New Roman" w:cs="Times New Roman"/>
          <w:i/>
          <w:iCs/>
        </w:rPr>
        <w:t>Zamawiającego</w:t>
      </w:r>
      <w:r>
        <w:rPr>
          <w:rFonts w:ascii="Times New Roman" w:hAnsi="Times New Roman" w:cs="Times New Roman"/>
        </w:rPr>
        <w:t xml:space="preserve"> odpowiada: </w:t>
      </w:r>
      <w:r w:rsidR="008D5921">
        <w:rPr>
          <w:rFonts w:ascii="Times New Roman" w:hAnsi="Times New Roman" w:cs="Times New Roman"/>
        </w:rPr>
        <w:t xml:space="preserve">st. </w:t>
      </w:r>
      <w:r>
        <w:rPr>
          <w:rFonts w:ascii="Times New Roman" w:hAnsi="Times New Roman" w:cs="Times New Roman"/>
        </w:rPr>
        <w:t xml:space="preserve">Specjalista , tel. (34) </w:t>
      </w:r>
      <w:r w:rsidRPr="006B30E0">
        <w:rPr>
          <w:rFonts w:ascii="Times New Roman" w:hAnsi="Times New Roman" w:cs="Times New Roman"/>
          <w:b/>
          <w:bCs/>
        </w:rPr>
        <w:t>360-61-</w:t>
      </w:r>
      <w:r w:rsidR="008D5921">
        <w:rPr>
          <w:rFonts w:ascii="Times New Roman" w:hAnsi="Times New Roman" w:cs="Times New Roman"/>
          <w:b/>
          <w:bCs/>
        </w:rPr>
        <w:t>26</w:t>
      </w:r>
      <w:r w:rsidRPr="006B30E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, fax </w:t>
      </w:r>
      <w:r w:rsidRPr="006105A8">
        <w:rPr>
          <w:rFonts w:ascii="Times New Roman" w:hAnsi="Times New Roman" w:cs="Times New Roman"/>
          <w:b/>
          <w:bCs/>
        </w:rPr>
        <w:t>(34) 360-61-35</w:t>
      </w:r>
      <w:r>
        <w:rPr>
          <w:rFonts w:ascii="Times New Roman" w:hAnsi="Times New Roman" w:cs="Times New Roman"/>
        </w:rPr>
        <w:t xml:space="preserve">, e-mail: </w:t>
      </w:r>
      <w:hyperlink r:id="rId7" w:history="1">
        <w:r w:rsidR="008D5921" w:rsidRPr="0013697A">
          <w:rPr>
            <w:rStyle w:val="Hipercze"/>
            <w:rFonts w:ascii="Times New Roman" w:hAnsi="Times New Roman"/>
          </w:rPr>
          <w:t>gmach@matkadziecko.com.pl</w:t>
        </w:r>
      </w:hyperlink>
      <w:r>
        <w:rPr>
          <w:rFonts w:ascii="Times New Roman" w:hAnsi="Times New Roman" w:cs="Times New Roman"/>
        </w:rPr>
        <w:t xml:space="preserve"> </w:t>
      </w:r>
    </w:p>
    <w:p w14:paraId="2256D9C4" w14:textId="49BB8FB7" w:rsidR="00081C50" w:rsidRDefault="00081C50">
      <w:pPr>
        <w:pStyle w:val="Tekstpodstawowy2"/>
        <w:tabs>
          <w:tab w:val="clear" w:pos="360"/>
          <w:tab w:val="clear" w:pos="720"/>
          <w:tab w:val="clear" w:pos="1080"/>
          <w:tab w:val="clear" w:pos="1440"/>
          <w:tab w:val="left" w:pos="-1701"/>
          <w:tab w:val="left" w:pos="-1560"/>
        </w:tabs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Za prawidłowe wykonanie umowy ze strony </w:t>
      </w:r>
      <w:r>
        <w:rPr>
          <w:rFonts w:ascii="Times New Roman" w:hAnsi="Times New Roman" w:cs="Times New Roman"/>
          <w:i/>
          <w:iCs/>
        </w:rPr>
        <w:t>Wykonawcy</w:t>
      </w:r>
      <w:r>
        <w:rPr>
          <w:rFonts w:ascii="Times New Roman" w:hAnsi="Times New Roman" w:cs="Times New Roman"/>
        </w:rPr>
        <w:t xml:space="preserve"> odpowiada </w:t>
      </w:r>
      <w:r w:rsidR="008D5921">
        <w:rPr>
          <w:rFonts w:ascii="Times New Roman" w:hAnsi="Times New Roman" w:cs="Times New Roman"/>
          <w:b/>
          <w:bCs/>
        </w:rPr>
        <w:t>…………………………</w:t>
      </w:r>
      <w:r>
        <w:rPr>
          <w:rFonts w:ascii="Times New Roman" w:hAnsi="Times New Roman" w:cs="Times New Roman"/>
        </w:rPr>
        <w:t xml:space="preserve">, tel. </w:t>
      </w:r>
      <w:r w:rsidR="008D5921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, e-</w:t>
      </w:r>
      <w:r w:rsidR="008D5921">
        <w:rPr>
          <w:rFonts w:ascii="Times New Roman" w:hAnsi="Times New Roman" w:cs="Times New Roman"/>
        </w:rPr>
        <w:t>mail:</w:t>
      </w:r>
      <w:r w:rsidR="00A42CB5">
        <w:rPr>
          <w:rFonts w:ascii="Times New Roman" w:hAnsi="Times New Roman" w:cs="Times New Roman"/>
        </w:rPr>
        <w:t xml:space="preserve"> ……………………</w:t>
      </w:r>
    </w:p>
    <w:p w14:paraId="78ECF23E" w14:textId="77777777" w:rsidR="00081C50" w:rsidRDefault="00081C50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5161DA6" w14:textId="77777777" w:rsidR="00081C50" w:rsidRDefault="00081C50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8</w:t>
      </w:r>
    </w:p>
    <w:p w14:paraId="2C7C3D27" w14:textId="6C90BE19" w:rsidR="00081C50" w:rsidRDefault="006969EC" w:rsidP="006969EC">
      <w:pPr>
        <w:tabs>
          <w:tab w:val="left" w:pos="360"/>
          <w:tab w:val="left" w:pos="720"/>
          <w:tab w:val="left" w:pos="1080"/>
          <w:tab w:val="left" w:pos="1440"/>
        </w:tabs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1.</w:t>
      </w:r>
      <w:r w:rsidR="00081C50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Zamawiający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 może odstąpić od umowy w terminie </w:t>
      </w:r>
      <w:r w:rsidR="00081C50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30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 dni od powzięcia wiadomości o wystąpieniu istotnej zmiany okoliczności powodującej, że wykonanie umowy nie leży w interesie publicznym, czego nie można było przewidzieć w chwili zawarcia umowy. W takim przypadku </w:t>
      </w:r>
      <w:r w:rsidR="00081C50"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Wykonawcy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 przysługuje wynagrodzenie należne z tytułu wykonania części umowy.</w:t>
      </w:r>
    </w:p>
    <w:p w14:paraId="07D9B76D" w14:textId="38D2C23E" w:rsidR="006969EC" w:rsidRDefault="006969EC" w:rsidP="006969EC">
      <w:pPr>
        <w:tabs>
          <w:tab w:val="left" w:pos="360"/>
          <w:tab w:val="left" w:pos="720"/>
          <w:tab w:val="left" w:pos="1080"/>
          <w:tab w:val="left" w:pos="1440"/>
        </w:tabs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</w:t>
      </w:r>
      <w:r w:rsidRPr="006969E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W przypadku nieprzestrzegania zapisów niniejszej umowy lub jej wadliwe wykonywanie, umowa może zostać rozwiązana z zachowaniem 2-tygodniowego okresu wypowiedzenia</w:t>
      </w:r>
    </w:p>
    <w:p w14:paraId="3542BE76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C917EAC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9</w:t>
      </w:r>
    </w:p>
    <w:p w14:paraId="54B5631A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Strony ustalają następujące kary umowne:</w:t>
      </w:r>
    </w:p>
    <w:p w14:paraId="4DA7B562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W wysokości 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10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% łącznej wartości umowy, gdy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odstąpi od umowy z powodu okoliczności, za które odpowiada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Wykonawca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5E661BF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W wysokości 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wartość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10 % wartości miesięcznego wynagrodzenia w przypadku niepodjęcia wykonania usługi pomimo prawidłowego zgłoszenia, potwierdzonego przez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Wykonawcę.</w:t>
      </w:r>
    </w:p>
    <w:p w14:paraId="4D87C799" w14:textId="77777777" w:rsidR="002A2264" w:rsidRDefault="00081C50" w:rsidP="002A2264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</w:t>
      </w:r>
      <w:r w:rsidR="00A42CB5">
        <w:rPr>
          <w:rFonts w:ascii="Times New Roman" w:hAnsi="Times New Roman" w:cs="Times New Roman"/>
          <w:color w:val="000000"/>
          <w:sz w:val="22"/>
          <w:szCs w:val="22"/>
        </w:rPr>
        <w:t xml:space="preserve"> W przypadku nieusunięcia wad w przedmiocie realizacji umowy w terminie 7 dni od zgłoszenia wykonawca zapłaci karę umowną w wysokości </w:t>
      </w:r>
      <w:r w:rsidR="00614E01">
        <w:rPr>
          <w:rFonts w:ascii="Times New Roman" w:hAnsi="Times New Roman" w:cs="Times New Roman"/>
          <w:color w:val="000000"/>
          <w:sz w:val="22"/>
          <w:szCs w:val="22"/>
        </w:rPr>
        <w:t>wartości utraconego mienia powiększone o wartość niewykonanej usługi</w:t>
      </w:r>
      <w:r w:rsidR="002A226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D9FF4A8" w14:textId="1D503A3C" w:rsidR="008D5921" w:rsidRDefault="002A2264" w:rsidP="002A2264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4.Strony ustalają, że naliczone przez Zamawiaj</w:t>
      </w:r>
      <w:r w:rsidR="009A1AD2">
        <w:rPr>
          <w:rFonts w:ascii="Times New Roman" w:hAnsi="Times New Roman" w:cs="Times New Roman"/>
          <w:color w:val="000000"/>
          <w:sz w:val="22"/>
          <w:szCs w:val="22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</w:rPr>
        <w:t>cego kary umowne, mogą być potrącane z wynagrodzenia. W takim przypadku</w:t>
      </w:r>
      <w:r w:rsidR="009A1AD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Wykonawca zostanie poinformowany pisemnie, a Zamawiaj</w:t>
      </w:r>
      <w:r w:rsidR="009A1AD2">
        <w:rPr>
          <w:rFonts w:ascii="Times New Roman" w:hAnsi="Times New Roman" w:cs="Times New Roman"/>
          <w:color w:val="000000"/>
          <w:sz w:val="22"/>
          <w:szCs w:val="22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</w:rPr>
        <w:t>cy wystawi notę księgową obciążeniową.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62409A80" w14:textId="243EF3B7" w:rsidR="00081C50" w:rsidRDefault="002A2264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8D5921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Za zwłokę w zapłacie faktur </w:t>
      </w:r>
      <w:r w:rsidR="00081C50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Zamawiający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 zapłaci </w:t>
      </w:r>
      <w:r w:rsidR="00081C50"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Wykonawcy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  odsetki ustawowe.</w:t>
      </w:r>
    </w:p>
    <w:p w14:paraId="1E70B1B3" w14:textId="251C52B7" w:rsidR="002A2264" w:rsidRDefault="002A2264" w:rsidP="009A1AD2">
      <w:pPr>
        <w:tabs>
          <w:tab w:val="left" w:pos="360"/>
          <w:tab w:val="left" w:pos="720"/>
          <w:tab w:val="left" w:pos="1080"/>
          <w:tab w:val="left" w:pos="1440"/>
          <w:tab w:val="left" w:pos="8100"/>
        </w:tabs>
        <w:spacing w:before="20" w:after="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.Kary liczone są od wartości netto, płatne są w terminie </w:t>
      </w:r>
      <w:r w:rsidR="00081C50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14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 dni od daty otrzymania wezwania do ich zapłaty.</w:t>
      </w:r>
    </w:p>
    <w:p w14:paraId="76AD66DD" w14:textId="2C04B58D" w:rsidR="00081C50" w:rsidRDefault="009A1AD2">
      <w:pPr>
        <w:tabs>
          <w:tab w:val="left" w:pos="360"/>
          <w:tab w:val="left" w:pos="1080"/>
          <w:tab w:val="left" w:pos="1440"/>
        </w:tabs>
        <w:spacing w:before="20" w:after="20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2A226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W przypadku odstąpienia od umowy </w:t>
      </w:r>
      <w:r w:rsidR="00081C50"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Wykonawcy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 przysługuje wynagrodzenie za wykonaną potwierdzoną przez </w:t>
      </w:r>
      <w:r w:rsidR="00081C50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Zamawiającego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 część umowy.</w:t>
      </w:r>
    </w:p>
    <w:p w14:paraId="75502FB5" w14:textId="77777777" w:rsidR="00081C50" w:rsidRDefault="00081C50">
      <w:pPr>
        <w:tabs>
          <w:tab w:val="left" w:pos="360"/>
          <w:tab w:val="left" w:pos="1080"/>
          <w:tab w:val="left" w:pos="1440"/>
        </w:tabs>
        <w:spacing w:before="20" w:after="20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4323AC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10</w:t>
      </w:r>
    </w:p>
    <w:p w14:paraId="4ABC4D22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Usługa będzie wykonana w terminie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do 7 dni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od dnia zgłoszenia telefonicznego przez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Zamawiającego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4E7EE6A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  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14:paraId="40B222E9" w14:textId="212BF281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Strona, k</w:t>
      </w:r>
      <w:r w:rsidR="00584729">
        <w:rPr>
          <w:rFonts w:ascii="Times New Roman" w:hAnsi="Times New Roman" w:cs="Times New Roman"/>
          <w:color w:val="000000"/>
          <w:sz w:val="22"/>
          <w:szCs w:val="22"/>
        </w:rPr>
        <w:t>tó</w:t>
      </w:r>
      <w:r>
        <w:rPr>
          <w:rFonts w:ascii="Times New Roman" w:hAnsi="Times New Roman" w:cs="Times New Roman"/>
          <w:color w:val="000000"/>
          <w:sz w:val="22"/>
          <w:szCs w:val="22"/>
        </w:rPr>
        <w:t>ra zamierza żądać zwolnienia z odpowiedzialności z powodu siły wyższej zobowiązana jest powiadomić drugą Stronę na piśmie, bez zbędnej zwłoki, o jej zajściu i ustaniu.</w:t>
      </w:r>
    </w:p>
    <w:p w14:paraId="0CF22CA6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  Zaistnienie siły wyższej powinno być udokumentowane przez Stronę powołującą się na nią.</w:t>
      </w:r>
    </w:p>
    <w:p w14:paraId="41A79447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F03591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11</w:t>
      </w:r>
    </w:p>
    <w:p w14:paraId="1E43EA59" w14:textId="0E7493B0" w:rsidR="00081C50" w:rsidRPr="009A1AD2" w:rsidRDefault="00081C50" w:rsidP="009A1AD2">
      <w:pPr>
        <w:pStyle w:val="Akapitzlist"/>
        <w:numPr>
          <w:ilvl w:val="0"/>
          <w:numId w:val="10"/>
        </w:numPr>
        <w:tabs>
          <w:tab w:val="left" w:pos="284"/>
          <w:tab w:val="left" w:pos="360"/>
          <w:tab w:val="left" w:pos="1080"/>
          <w:tab w:val="left" w:pos="1440"/>
        </w:tabs>
        <w:ind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A1AD2">
        <w:rPr>
          <w:rFonts w:ascii="Times New Roman" w:hAnsi="Times New Roman" w:cs="Times New Roman"/>
          <w:color w:val="000000"/>
          <w:sz w:val="22"/>
          <w:szCs w:val="22"/>
        </w:rPr>
        <w:t>Wszelkie zmiany postanowień Umowy wymagają formy pisemnej pod rygorem nieważności.</w:t>
      </w:r>
    </w:p>
    <w:p w14:paraId="7D6C86AB" w14:textId="257A09CD" w:rsidR="009A1AD2" w:rsidRPr="0077446F" w:rsidRDefault="006969EC" w:rsidP="009A1AD2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</w:t>
      </w:r>
      <w:r w:rsidR="009A1AD2" w:rsidRPr="0077446F">
        <w:rPr>
          <w:rFonts w:ascii="Calibri" w:hAnsi="Calibri"/>
          <w:sz w:val="22"/>
          <w:szCs w:val="22"/>
        </w:rPr>
        <w:t xml:space="preserve"> powierza </w:t>
      </w:r>
      <w:r>
        <w:rPr>
          <w:rFonts w:ascii="Calibri" w:hAnsi="Calibri"/>
          <w:sz w:val="22"/>
          <w:szCs w:val="22"/>
        </w:rPr>
        <w:t>Wykonawcy</w:t>
      </w:r>
      <w:r w:rsidR="009A1AD2" w:rsidRPr="0077446F">
        <w:rPr>
          <w:rFonts w:ascii="Calibri" w:hAnsi="Calibri"/>
          <w:sz w:val="22"/>
          <w:szCs w:val="22"/>
        </w:rPr>
        <w:t xml:space="preserve"> przetwarzanie danych osobowych w zakresie objętym umową</w:t>
      </w:r>
      <w:r w:rsidR="009A1AD2">
        <w:rPr>
          <w:rFonts w:ascii="Calibri" w:hAnsi="Calibri"/>
          <w:sz w:val="22"/>
          <w:szCs w:val="22"/>
        </w:rPr>
        <w:t xml:space="preserve"> </w:t>
      </w:r>
      <w:r w:rsidR="009A1AD2" w:rsidRPr="0077446F">
        <w:rPr>
          <w:rFonts w:ascii="Calibri" w:hAnsi="Calibri"/>
          <w:sz w:val="22"/>
          <w:szCs w:val="22"/>
        </w:rPr>
        <w:t xml:space="preserve">zgodnie z ustawą </w:t>
      </w:r>
      <w:r w:rsidR="009A1AD2">
        <w:rPr>
          <w:rFonts w:ascii="Calibri" w:hAnsi="Calibri"/>
          <w:sz w:val="22"/>
          <w:szCs w:val="22"/>
        </w:rPr>
        <w:t xml:space="preserve">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9A1AD2" w:rsidRPr="0077446F">
        <w:rPr>
          <w:rFonts w:ascii="Calibri" w:hAnsi="Calibri"/>
          <w:sz w:val="22"/>
          <w:szCs w:val="22"/>
        </w:rPr>
        <w:t xml:space="preserve"> ochronie danych</w:t>
      </w:r>
      <w:r w:rsidR="009A1AD2">
        <w:rPr>
          <w:rFonts w:ascii="Calibri" w:hAnsi="Calibri"/>
          <w:sz w:val="22"/>
          <w:szCs w:val="22"/>
        </w:rPr>
        <w:t>)</w:t>
      </w:r>
      <w:r w:rsidR="009A1AD2" w:rsidRPr="0077446F">
        <w:rPr>
          <w:rFonts w:ascii="Calibri" w:hAnsi="Calibri"/>
          <w:sz w:val="22"/>
          <w:szCs w:val="22"/>
        </w:rPr>
        <w:t xml:space="preserve">  - </w:t>
      </w:r>
      <w:proofErr w:type="spellStart"/>
      <w:r w:rsidR="009A1AD2" w:rsidRPr="0077446F">
        <w:rPr>
          <w:rFonts w:ascii="Calibri" w:hAnsi="Calibri"/>
          <w:sz w:val="22"/>
          <w:szCs w:val="22"/>
        </w:rPr>
        <w:t>Dz.Urz</w:t>
      </w:r>
      <w:proofErr w:type="spellEnd"/>
      <w:r w:rsidR="009A1AD2" w:rsidRPr="0077446F">
        <w:rPr>
          <w:rFonts w:ascii="Calibri" w:hAnsi="Calibri"/>
          <w:sz w:val="22"/>
          <w:szCs w:val="22"/>
        </w:rPr>
        <w:t>.</w:t>
      </w:r>
      <w:r w:rsidR="009A1AD2">
        <w:rPr>
          <w:rFonts w:ascii="Calibri" w:hAnsi="Calibri"/>
          <w:sz w:val="22"/>
          <w:szCs w:val="22"/>
        </w:rPr>
        <w:t xml:space="preserve"> UE L 119 z 04.05.2016r., str1 oraz </w:t>
      </w:r>
      <w:proofErr w:type="spellStart"/>
      <w:r w:rsidR="009A1AD2">
        <w:rPr>
          <w:rFonts w:ascii="Calibri" w:hAnsi="Calibri"/>
          <w:sz w:val="22"/>
          <w:szCs w:val="22"/>
        </w:rPr>
        <w:t>Dz.Urz</w:t>
      </w:r>
      <w:proofErr w:type="spellEnd"/>
      <w:r w:rsidR="009A1AD2">
        <w:rPr>
          <w:rFonts w:ascii="Calibri" w:hAnsi="Calibri"/>
          <w:sz w:val="22"/>
          <w:szCs w:val="22"/>
        </w:rPr>
        <w:t>. UE L 127 z 23.05.2018, str.2 (RODO)</w:t>
      </w:r>
      <w:r w:rsidR="009A1AD2" w:rsidRPr="0077446F">
        <w:rPr>
          <w:rFonts w:ascii="Calibri" w:hAnsi="Calibri"/>
          <w:sz w:val="22"/>
          <w:szCs w:val="22"/>
        </w:rPr>
        <w:t xml:space="preserve"> z 2016.119.1 (RODO)</w:t>
      </w:r>
    </w:p>
    <w:p w14:paraId="2E8216AC" w14:textId="4336C0A1" w:rsidR="00081C50" w:rsidRPr="009A1AD2" w:rsidRDefault="00081C50" w:rsidP="009A1AD2">
      <w:pPr>
        <w:pStyle w:val="Akapitzlist"/>
        <w:numPr>
          <w:ilvl w:val="0"/>
          <w:numId w:val="10"/>
        </w:numPr>
        <w:tabs>
          <w:tab w:val="left" w:pos="284"/>
          <w:tab w:val="left" w:pos="360"/>
          <w:tab w:val="left" w:pos="1080"/>
          <w:tab w:val="left" w:pos="1440"/>
        </w:tabs>
        <w:ind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A1AD2">
        <w:rPr>
          <w:rFonts w:ascii="Times New Roman" w:hAnsi="Times New Roman" w:cs="Times New Roman"/>
          <w:color w:val="000000"/>
          <w:sz w:val="22"/>
          <w:szCs w:val="22"/>
        </w:rPr>
        <w:t>W sprawach nieuregulowanych postanowieniami Umowy zastosowanie mają przepisy Kodeksu Cywilnego.</w:t>
      </w:r>
    </w:p>
    <w:p w14:paraId="4FACA31E" w14:textId="3E371272" w:rsidR="00081C50" w:rsidRDefault="009A1AD2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81C50"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Wykonawca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 nie może bez zgody </w:t>
      </w:r>
      <w:r w:rsidR="00081C50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Zamawiającego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 dokonać cesji wierzytelności, przysługującej mu z tytułu realizacji Umowy na osoby trzecie. </w:t>
      </w:r>
    </w:p>
    <w:p w14:paraId="2CFA9F8C" w14:textId="5476559D" w:rsidR="00081C50" w:rsidRDefault="009A1AD2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ab/>
        <w:t>Wszelkie pisma przewidziane umową uważa się za skutecznie doręczone (z zastrzeżeniami w niej zawartymi), jeżeli zostały przesłane za zwrotnym potwierdzeniem przez drugą Stronę odbioru, listem poleconym za potwierdzeniem odbioru lub innego potwierdzonego doręczenia.</w:t>
      </w:r>
    </w:p>
    <w:p w14:paraId="25C79C0C" w14:textId="788266B2" w:rsidR="00081C50" w:rsidRDefault="009A1AD2">
      <w:pPr>
        <w:tabs>
          <w:tab w:val="left" w:pos="-1843"/>
        </w:tabs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>. 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75BA3832" w14:textId="596DECCB" w:rsidR="00081C50" w:rsidRDefault="009A1AD2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 xml:space="preserve">. Umowę sporządzono w trzech jednakowo brzmiących egzemplarzach po jednym egzemplarzu dla Wykonawcy i dwa egzemplarze dla Zamawiającego.  </w:t>
      </w:r>
    </w:p>
    <w:p w14:paraId="040ACD14" w14:textId="579E14EE" w:rsidR="00081C50" w:rsidRDefault="009A1AD2">
      <w:pPr>
        <w:tabs>
          <w:tab w:val="left" w:pos="-1701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081C50">
        <w:rPr>
          <w:rFonts w:ascii="Times New Roman" w:hAnsi="Times New Roman" w:cs="Times New Roman"/>
          <w:color w:val="000000"/>
          <w:sz w:val="22"/>
          <w:szCs w:val="22"/>
        </w:rPr>
        <w:t>. Załącznikami do umowy  stanowiącymi jej integralną część są:</w:t>
      </w:r>
    </w:p>
    <w:p w14:paraId="2D6A35EF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EA3D81B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1) oferta cenowa </w:t>
      </w:r>
    </w:p>
    <w:p w14:paraId="4EA66C2F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2) wpis do KRS</w:t>
      </w:r>
    </w:p>
    <w:p w14:paraId="619121E3" w14:textId="033D9E2A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3) opinia sanitarna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PPiS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</w:t>
      </w:r>
    </w:p>
    <w:p w14:paraId="17CDE100" w14:textId="77777777" w:rsidR="00081C50" w:rsidRDefault="00081C50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03D872E" w14:textId="77777777" w:rsidR="00081C50" w:rsidRDefault="00081C5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377C2CE" w14:textId="77777777" w:rsidR="00081C50" w:rsidRDefault="00081C50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Zamawiający: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                            Wykonawca:</w:t>
      </w:r>
    </w:p>
    <w:p w14:paraId="0479438A" w14:textId="77777777" w:rsidR="00081C50" w:rsidRDefault="00081C50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B20AB6C" w14:textId="77777777" w:rsidR="00081C50" w:rsidRDefault="00081C50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F5D211A" w14:textId="77777777" w:rsidR="00081C50" w:rsidRDefault="00081C50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2CBDE9A" w14:textId="77777777" w:rsidR="00081C50" w:rsidRDefault="00081C50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2279309" w14:textId="77777777" w:rsidR="00081C50" w:rsidRDefault="00081C5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4098FD" w14:textId="77777777" w:rsidR="00081C50" w:rsidRDefault="00081C5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8351270" w14:textId="77777777" w:rsidR="00081C50" w:rsidRDefault="00081C5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71111C8" w14:textId="77777777" w:rsidR="00081C50" w:rsidRDefault="00081C5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4E3D6E3" w14:textId="27F36D56" w:rsidR="00081C50" w:rsidRPr="00AE6C6D" w:rsidRDefault="00081C5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6C6D">
        <w:rPr>
          <w:rFonts w:ascii="Times New Roman" w:hAnsi="Times New Roman" w:cs="Times New Roman"/>
          <w:color w:val="000000"/>
          <w:sz w:val="18"/>
          <w:szCs w:val="18"/>
        </w:rPr>
        <w:t>*</w:t>
      </w:r>
      <w:r w:rsidR="006969EC">
        <w:rPr>
          <w:rFonts w:ascii="Times New Roman" w:hAnsi="Times New Roman" w:cs="Times New Roman"/>
          <w:color w:val="000000"/>
          <w:sz w:val="18"/>
          <w:szCs w:val="18"/>
        </w:rPr>
        <w:t>umowa</w:t>
      </w:r>
      <w:r w:rsidRPr="00AE6C6D">
        <w:rPr>
          <w:rFonts w:ascii="Times New Roman" w:hAnsi="Times New Roman" w:cs="Times New Roman"/>
          <w:color w:val="000000"/>
          <w:sz w:val="18"/>
          <w:szCs w:val="18"/>
        </w:rPr>
        <w:t xml:space="preserve"> zos</w:t>
      </w:r>
      <w:r w:rsidR="006969EC">
        <w:rPr>
          <w:rFonts w:ascii="Times New Roman" w:hAnsi="Times New Roman" w:cs="Times New Roman"/>
          <w:color w:val="000000"/>
          <w:sz w:val="18"/>
          <w:szCs w:val="18"/>
        </w:rPr>
        <w:t>tanie</w:t>
      </w:r>
      <w:r w:rsidRPr="00AE6C6D">
        <w:rPr>
          <w:rFonts w:ascii="Times New Roman" w:hAnsi="Times New Roman" w:cs="Times New Roman"/>
          <w:color w:val="000000"/>
          <w:sz w:val="18"/>
          <w:szCs w:val="18"/>
        </w:rPr>
        <w:t xml:space="preserve"> sporządzona w oparciu o ofertę</w:t>
      </w:r>
    </w:p>
    <w:sectPr w:rsidR="00081C50" w:rsidRPr="00AE6C6D" w:rsidSect="008E0B8C">
      <w:footerReference w:type="default" r:id="rId8"/>
      <w:pgSz w:w="12240" w:h="15840"/>
      <w:pgMar w:top="851" w:right="1417" w:bottom="993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E7203" w14:textId="77777777" w:rsidR="007126F0" w:rsidRDefault="007126F0">
      <w:r>
        <w:separator/>
      </w:r>
    </w:p>
  </w:endnote>
  <w:endnote w:type="continuationSeparator" w:id="0">
    <w:p w14:paraId="530FFA77" w14:textId="77777777" w:rsidR="007126F0" w:rsidRDefault="0071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5FDE8" w14:textId="77777777" w:rsidR="00081C50" w:rsidRDefault="00081C50">
    <w:pPr>
      <w:pStyle w:val="Stopka"/>
      <w:framePr w:wrap="auto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3</w:t>
    </w:r>
    <w:r>
      <w:rPr>
        <w:rStyle w:val="Numerstrony"/>
        <w:rFonts w:cs="Arial"/>
      </w:rPr>
      <w:fldChar w:fldCharType="end"/>
    </w:r>
  </w:p>
  <w:p w14:paraId="4AAA81CD" w14:textId="77777777" w:rsidR="00081C50" w:rsidRDefault="00081C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BA4D8" w14:textId="77777777" w:rsidR="007126F0" w:rsidRDefault="007126F0">
      <w:r>
        <w:separator/>
      </w:r>
    </w:p>
  </w:footnote>
  <w:footnote w:type="continuationSeparator" w:id="0">
    <w:p w14:paraId="46E28534" w14:textId="77777777" w:rsidR="007126F0" w:rsidRDefault="0071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A12"/>
    <w:multiLevelType w:val="hybridMultilevel"/>
    <w:tmpl w:val="382A047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11F0A"/>
    <w:multiLevelType w:val="hybridMultilevel"/>
    <w:tmpl w:val="E440F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40D42"/>
    <w:multiLevelType w:val="hybridMultilevel"/>
    <w:tmpl w:val="B5D8D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118D8"/>
    <w:multiLevelType w:val="hybridMultilevel"/>
    <w:tmpl w:val="D36A1848"/>
    <w:lvl w:ilvl="0" w:tplc="79986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D603044"/>
    <w:multiLevelType w:val="hybridMultilevel"/>
    <w:tmpl w:val="D94E01E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25A54"/>
    <w:multiLevelType w:val="hybridMultilevel"/>
    <w:tmpl w:val="70FE4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67F21"/>
    <w:multiLevelType w:val="hybridMultilevel"/>
    <w:tmpl w:val="CE460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B27F9F"/>
    <w:multiLevelType w:val="hybridMultilevel"/>
    <w:tmpl w:val="44CEF54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265391"/>
    <w:multiLevelType w:val="hybridMultilevel"/>
    <w:tmpl w:val="459E2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E263CA"/>
    <w:multiLevelType w:val="hybridMultilevel"/>
    <w:tmpl w:val="F41A0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DD5ED2"/>
    <w:multiLevelType w:val="hybridMultilevel"/>
    <w:tmpl w:val="5602FAA6"/>
    <w:lvl w:ilvl="0" w:tplc="F10281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69"/>
    <w:rsid w:val="00005C50"/>
    <w:rsid w:val="00081C50"/>
    <w:rsid w:val="00097D1E"/>
    <w:rsid w:val="000B2632"/>
    <w:rsid w:val="000D4738"/>
    <w:rsid w:val="00113C5B"/>
    <w:rsid w:val="00126F11"/>
    <w:rsid w:val="00190C13"/>
    <w:rsid w:val="001934EC"/>
    <w:rsid w:val="001A44E8"/>
    <w:rsid w:val="002A1969"/>
    <w:rsid w:val="002A2264"/>
    <w:rsid w:val="002C2F66"/>
    <w:rsid w:val="002E65FF"/>
    <w:rsid w:val="00364005"/>
    <w:rsid w:val="00381AFB"/>
    <w:rsid w:val="003D4613"/>
    <w:rsid w:val="003E7643"/>
    <w:rsid w:val="00407DFF"/>
    <w:rsid w:val="00584729"/>
    <w:rsid w:val="00586ECA"/>
    <w:rsid w:val="006105A8"/>
    <w:rsid w:val="00614E01"/>
    <w:rsid w:val="00677199"/>
    <w:rsid w:val="006969EC"/>
    <w:rsid w:val="006B30E0"/>
    <w:rsid w:val="006D7EE9"/>
    <w:rsid w:val="007126F0"/>
    <w:rsid w:val="007943A1"/>
    <w:rsid w:val="008724A3"/>
    <w:rsid w:val="008D5921"/>
    <w:rsid w:val="008E0B8C"/>
    <w:rsid w:val="009A1AD2"/>
    <w:rsid w:val="009B526D"/>
    <w:rsid w:val="009C32AF"/>
    <w:rsid w:val="00A42CB5"/>
    <w:rsid w:val="00AA1CDC"/>
    <w:rsid w:val="00AE6C6D"/>
    <w:rsid w:val="00C1402E"/>
    <w:rsid w:val="00C979B4"/>
    <w:rsid w:val="00CE1C0A"/>
    <w:rsid w:val="00CE3A7F"/>
    <w:rsid w:val="00CE6352"/>
    <w:rsid w:val="00CF3299"/>
    <w:rsid w:val="00D21D68"/>
    <w:rsid w:val="00D3761D"/>
    <w:rsid w:val="00D66707"/>
    <w:rsid w:val="00D70653"/>
    <w:rsid w:val="00D904EB"/>
    <w:rsid w:val="00EC7F83"/>
    <w:rsid w:val="00EF5EC8"/>
    <w:rsid w:val="00F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A4BD5"/>
  <w15:docId w15:val="{185A4805-0778-4BE3-981C-4B6C44A8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B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0B8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0B8C"/>
    <w:rPr>
      <w:rFonts w:ascii="Cambria" w:hAnsi="Cambria" w:cs="Cambria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8E0B8C"/>
    <w:pPr>
      <w:tabs>
        <w:tab w:val="left" w:pos="360"/>
        <w:tab w:val="left" w:pos="720"/>
        <w:tab w:val="left" w:pos="1080"/>
        <w:tab w:val="left" w:pos="1440"/>
      </w:tabs>
      <w:spacing w:line="360" w:lineRule="auto"/>
      <w:jc w:val="both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0B8C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E0B8C"/>
    <w:pPr>
      <w:tabs>
        <w:tab w:val="left" w:pos="360"/>
        <w:tab w:val="left" w:pos="720"/>
        <w:tab w:val="left" w:pos="1080"/>
        <w:tab w:val="left" w:pos="144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E0B8C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0B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E0B8C"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"/>
    <w:uiPriority w:val="99"/>
    <w:rsid w:val="008E0B8C"/>
    <w:rPr>
      <w:rFonts w:cs="Times New Roman"/>
    </w:rPr>
  </w:style>
  <w:style w:type="character" w:styleId="Hipercze">
    <w:name w:val="Hyperlink"/>
    <w:basedOn w:val="Domylnaczcionkaakapitu"/>
    <w:uiPriority w:val="99"/>
    <w:rsid w:val="006105A8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92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1A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ach@matkadzieck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1062</Words>
  <Characters>6951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mikro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user</dc:creator>
  <cp:keywords/>
  <dc:description/>
  <cp:lastModifiedBy>Grażyna Mach</cp:lastModifiedBy>
  <cp:revision>4</cp:revision>
  <cp:lastPrinted>2020-12-22T11:48:00Z</cp:lastPrinted>
  <dcterms:created xsi:type="dcterms:W3CDTF">2020-12-22T10:24:00Z</dcterms:created>
  <dcterms:modified xsi:type="dcterms:W3CDTF">2020-12-23T09:29:00Z</dcterms:modified>
</cp:coreProperties>
</file>